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9DC" w:rsidRDefault="00521DD9">
      <w:pPr>
        <w:tabs>
          <w:tab w:val="left" w:pos="3427"/>
        </w:tabs>
        <w:ind w:left="20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49E1F" wp14:editId="4C82E77F">
                <wp:simplePos x="0" y="0"/>
                <wp:positionH relativeFrom="column">
                  <wp:posOffset>2343150</wp:posOffset>
                </wp:positionH>
                <wp:positionV relativeFrom="paragraph">
                  <wp:posOffset>107315</wp:posOffset>
                </wp:positionV>
                <wp:extent cx="4039235" cy="135699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235" cy="1356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1DD9" w:rsidRDefault="00521DD9" w:rsidP="00521DD9">
                            <w:pPr>
                              <w:spacing w:line="321" w:lineRule="exact"/>
                              <w:ind w:right="2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FICHE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CANDIDATURE</w:t>
                            </w:r>
                          </w:p>
                          <w:p w:rsidR="00521DD9" w:rsidRDefault="00521DD9" w:rsidP="00521DD9">
                            <w:pPr>
                              <w:spacing w:line="321" w:lineRule="exact"/>
                              <w:ind w:right="2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:rsidR="00521DD9" w:rsidRDefault="00521DD9" w:rsidP="00521DD9">
                            <w:pPr>
                              <w:spacing w:line="321" w:lineRule="exact"/>
                              <w:ind w:right="2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Coordonnateur (H/F) de p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ô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le d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appui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 la scolarit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.</w:t>
                            </w:r>
                          </w:p>
                          <w:p w:rsidR="00521DD9" w:rsidRDefault="00521DD9" w:rsidP="00521DD9">
                            <w:pPr>
                              <w:ind w:left="2" w:right="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521DD9" w:rsidRDefault="00521DD9" w:rsidP="00521DD9">
                            <w:pPr>
                              <w:ind w:left="2" w:right="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Rentrée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scolaire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949E1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84.5pt;margin-top:8.45pt;width:318.05pt;height:10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" filled="f" stroked="f">
                <v:textbox inset="0,0,0,0">
                  <w:txbxContent>
                    <w:p w:rsidR="00521DD9" w:rsidRDefault="00521DD9" w:rsidP="00521DD9">
                      <w:pPr>
                        <w:spacing w:line="321" w:lineRule="exact"/>
                        <w:ind w:right="2"/>
                        <w:jc w:val="center"/>
                        <w:rPr>
                          <w:rFonts w:ascii="Arial"/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FICHE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CANDIDATURE</w:t>
                      </w:r>
                    </w:p>
                    <w:p w:rsidR="00521DD9" w:rsidRDefault="00521DD9" w:rsidP="00521DD9">
                      <w:pPr>
                        <w:spacing w:line="321" w:lineRule="exact"/>
                        <w:ind w:right="2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:rsidR="00521DD9" w:rsidRDefault="00521DD9" w:rsidP="00521DD9">
                      <w:pPr>
                        <w:spacing w:line="321" w:lineRule="exact"/>
                        <w:ind w:right="2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Coordonnateur (H/F) de p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ô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le d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’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appui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à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 la scolarit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é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.</w:t>
                      </w:r>
                    </w:p>
                    <w:p w:rsidR="00521DD9" w:rsidRDefault="00521DD9" w:rsidP="00521DD9">
                      <w:pPr>
                        <w:ind w:left="2" w:right="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</w:p>
                    <w:p w:rsidR="00521DD9" w:rsidRDefault="00521DD9" w:rsidP="00521DD9">
                      <w:pPr>
                        <w:ind w:left="2" w:right="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Rentrée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scolaire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210171">
        <w:rPr>
          <w:rFonts w:ascii="Times New Roman"/>
          <w:noProof/>
          <w:position w:val="14"/>
          <w:sz w:val="20"/>
        </w:rPr>
        <w:drawing>
          <wp:inline distT="0" distB="0" distL="0" distR="0">
            <wp:extent cx="1430503" cy="1396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503" cy="139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171">
        <w:rPr>
          <w:rFonts w:ascii="Times New Roman"/>
          <w:position w:val="14"/>
          <w:sz w:val="20"/>
        </w:rPr>
        <w:tab/>
      </w:r>
    </w:p>
    <w:p w:rsidR="009C09DC" w:rsidRDefault="009C09DC">
      <w:pPr>
        <w:pStyle w:val="Corpsdetexte"/>
        <w:rPr>
          <w:rFonts w:ascii="Times New Roman"/>
          <w:b w:val="0"/>
        </w:rPr>
      </w:pPr>
    </w:p>
    <w:p w:rsidR="009C09DC" w:rsidRDefault="009C09DC">
      <w:pPr>
        <w:pStyle w:val="Corpsdetexte"/>
        <w:rPr>
          <w:rFonts w:ascii="Times New Roman"/>
          <w:b w:val="0"/>
        </w:rPr>
      </w:pPr>
    </w:p>
    <w:p w:rsidR="009C09DC" w:rsidRDefault="009C09DC">
      <w:pPr>
        <w:pStyle w:val="Corpsdetexte"/>
        <w:spacing w:before="143"/>
        <w:rPr>
          <w:rFonts w:ascii="Times New Roman"/>
          <w:b w:val="0"/>
        </w:rPr>
      </w:pPr>
    </w:p>
    <w:p w:rsidR="009C09DC" w:rsidRPr="00521DD9" w:rsidRDefault="00521DD9" w:rsidP="00521DD9">
      <w:pPr>
        <w:ind w:left="1" w:right="1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10171" w:rsidRPr="00521DD9">
        <w:rPr>
          <w:rFonts w:ascii="Arial" w:hAnsi="Arial" w:cs="Arial"/>
          <w:b/>
          <w:sz w:val="20"/>
          <w:szCs w:val="20"/>
        </w:rPr>
        <w:t xml:space="preserve"> transmettre par courrier électronique à</w:t>
      </w:r>
      <w:r w:rsidRPr="00521DD9">
        <w:rPr>
          <w:rFonts w:ascii="Arial" w:hAnsi="Arial" w:cs="Arial"/>
          <w:b/>
          <w:sz w:val="20"/>
          <w:szCs w:val="20"/>
        </w:rPr>
        <w:t xml:space="preserve"> l’IEN-EI du département sollicité</w:t>
      </w:r>
      <w:bookmarkStart w:id="0" w:name="_GoBack"/>
      <w:bookmarkEnd w:id="0"/>
      <w:r w:rsidRPr="00521DD9">
        <w:rPr>
          <w:rFonts w:ascii="Arial" w:hAnsi="Arial" w:cs="Arial"/>
          <w:b/>
          <w:sz w:val="20"/>
          <w:szCs w:val="20"/>
        </w:rPr>
        <w:t xml:space="preserve">, à </w:t>
      </w:r>
      <w:hyperlink r:id="rId6">
        <w:r w:rsidR="00210171" w:rsidRPr="00521DD9">
          <w:rPr>
            <w:rFonts w:ascii="Arial" w:hAnsi="Arial" w:cs="Arial"/>
            <w:color w:val="0462C1"/>
            <w:sz w:val="20"/>
            <w:szCs w:val="20"/>
            <w:u w:val="single" w:color="0462C1"/>
          </w:rPr>
          <w:t>ctash@ac-limoges.fr</w:t>
        </w:r>
      </w:hyperlink>
      <w:r w:rsidR="00210171" w:rsidRPr="00521DD9">
        <w:rPr>
          <w:rFonts w:ascii="Arial" w:hAnsi="Arial" w:cs="Arial"/>
          <w:color w:val="0462C1"/>
          <w:spacing w:val="-14"/>
          <w:sz w:val="20"/>
          <w:szCs w:val="20"/>
        </w:rPr>
        <w:t xml:space="preserve"> </w:t>
      </w:r>
      <w:r w:rsidR="00210171" w:rsidRPr="00521DD9">
        <w:rPr>
          <w:rFonts w:ascii="Arial" w:hAnsi="Arial" w:cs="Arial"/>
          <w:sz w:val="20"/>
          <w:szCs w:val="20"/>
        </w:rPr>
        <w:t>et</w:t>
      </w:r>
      <w:r w:rsidR="00210171" w:rsidRPr="00521DD9">
        <w:rPr>
          <w:rFonts w:ascii="Arial" w:hAnsi="Arial" w:cs="Arial"/>
          <w:spacing w:val="-14"/>
          <w:sz w:val="20"/>
          <w:szCs w:val="20"/>
        </w:rPr>
        <w:t xml:space="preserve"> </w:t>
      </w:r>
      <w:hyperlink r:id="rId7">
        <w:r w:rsidR="00210171" w:rsidRPr="00521DD9">
          <w:rPr>
            <w:rFonts w:ascii="Arial" w:hAnsi="Arial" w:cs="Arial"/>
            <w:color w:val="0462C1"/>
            <w:sz w:val="20"/>
            <w:szCs w:val="20"/>
            <w:u w:val="single" w:color="0462C1"/>
          </w:rPr>
          <w:t>ce.diper@ac-limoges.fr</w:t>
        </w:r>
      </w:hyperlink>
      <w:r w:rsidR="00210171" w:rsidRPr="00521DD9">
        <w:rPr>
          <w:rFonts w:ascii="Arial" w:hAnsi="Arial" w:cs="Arial"/>
          <w:color w:val="0462C1"/>
          <w:sz w:val="20"/>
          <w:szCs w:val="20"/>
        </w:rPr>
        <w:t xml:space="preserve"> </w:t>
      </w:r>
      <w:r w:rsidR="00210171" w:rsidRPr="00521DD9">
        <w:rPr>
          <w:rFonts w:ascii="Arial" w:hAnsi="Arial" w:cs="Arial"/>
          <w:b/>
          <w:sz w:val="20"/>
          <w:szCs w:val="20"/>
        </w:rPr>
        <w:t xml:space="preserve">pour le </w:t>
      </w:r>
      <w:r w:rsidRPr="00521DD9">
        <w:rPr>
          <w:rFonts w:ascii="Arial" w:hAnsi="Arial" w:cs="Arial"/>
          <w:b/>
          <w:sz w:val="20"/>
          <w:szCs w:val="20"/>
        </w:rPr>
        <w:t>22 juin 2025</w:t>
      </w:r>
      <w:r w:rsidR="00210171" w:rsidRPr="00521DD9">
        <w:rPr>
          <w:rFonts w:ascii="Arial" w:hAnsi="Arial" w:cs="Arial"/>
          <w:b/>
          <w:sz w:val="20"/>
          <w:szCs w:val="20"/>
        </w:rPr>
        <w:t>, délai de rigueur.</w:t>
      </w:r>
    </w:p>
    <w:p w:rsidR="00521DD9" w:rsidRDefault="00521DD9">
      <w:pPr>
        <w:pStyle w:val="Corpsdetexte"/>
        <w:spacing w:before="2"/>
        <w:ind w:left="3249" w:right="2550" w:hanging="444"/>
      </w:pPr>
    </w:p>
    <w:p w:rsidR="009C09DC" w:rsidRDefault="00210171">
      <w:pPr>
        <w:ind w:left="1"/>
        <w:rPr>
          <w:rFonts w:ascii="Arial" w:hAnsi="Arial"/>
          <w:b/>
          <w:spacing w:val="-2"/>
          <w:sz w:val="20"/>
        </w:rPr>
      </w:pPr>
      <w:r>
        <w:rPr>
          <w:sz w:val="20"/>
        </w:rPr>
        <w:t>Les candidats seront convoqués pour un entretien à une date qui leur sera communiquée sur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leur </w:t>
      </w:r>
      <w:r>
        <w:rPr>
          <w:rFonts w:ascii="Arial" w:hAnsi="Arial"/>
          <w:b/>
          <w:sz w:val="20"/>
        </w:rPr>
        <w:t xml:space="preserve">messagerie </w:t>
      </w:r>
      <w:r>
        <w:rPr>
          <w:rFonts w:ascii="Arial" w:hAnsi="Arial"/>
          <w:b/>
          <w:spacing w:val="-2"/>
          <w:sz w:val="20"/>
        </w:rPr>
        <w:t>professionnelle</w:t>
      </w:r>
      <w:r w:rsidR="00521DD9">
        <w:rPr>
          <w:rFonts w:ascii="Arial" w:hAnsi="Arial"/>
          <w:b/>
          <w:spacing w:val="-2"/>
          <w:sz w:val="20"/>
        </w:rPr>
        <w:t> :</w:t>
      </w:r>
    </w:p>
    <w:p w:rsidR="00521DD9" w:rsidRPr="000D49DF" w:rsidRDefault="00521DD9" w:rsidP="00521DD9">
      <w:pPr>
        <w:pStyle w:val="Paragraphedeliste"/>
        <w:widowControl/>
        <w:numPr>
          <w:ilvl w:val="0"/>
          <w:numId w:val="3"/>
        </w:numPr>
        <w:autoSpaceDE/>
        <w:autoSpaceDN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r w:rsidRPr="000D49DF">
        <w:rPr>
          <w:rFonts w:ascii="Arial" w:eastAsia="Times New Roman" w:hAnsi="Arial" w:cs="Arial"/>
          <w:sz w:val="20"/>
          <w:szCs w:val="20"/>
          <w:lang w:eastAsia="fr-FR"/>
        </w:rPr>
        <w:t>Lundi 23 juin à partir de 17h</w:t>
      </w:r>
      <w:r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Pr="000D49DF">
        <w:rPr>
          <w:rFonts w:ascii="Arial" w:eastAsia="Times New Roman" w:hAnsi="Arial" w:cs="Arial"/>
          <w:sz w:val="20"/>
          <w:szCs w:val="20"/>
          <w:lang w:eastAsia="fr-FR"/>
        </w:rPr>
        <w:t xml:space="preserve"> DSDEN Corrèze </w:t>
      </w:r>
    </w:p>
    <w:p w:rsidR="00521DD9" w:rsidRPr="000D49DF" w:rsidRDefault="00521DD9" w:rsidP="00521DD9">
      <w:pPr>
        <w:pStyle w:val="Paragraphedeliste"/>
        <w:widowControl/>
        <w:numPr>
          <w:ilvl w:val="0"/>
          <w:numId w:val="3"/>
        </w:numPr>
        <w:autoSpaceDE/>
        <w:autoSpaceDN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r w:rsidRPr="000D49DF">
        <w:rPr>
          <w:rFonts w:ascii="Arial" w:eastAsia="Times New Roman" w:hAnsi="Arial" w:cs="Arial"/>
          <w:sz w:val="20"/>
          <w:szCs w:val="20"/>
          <w:lang w:eastAsia="fr-FR"/>
        </w:rPr>
        <w:t>Mardi 24 juin à partir de 17</w:t>
      </w:r>
      <w:proofErr w:type="gramStart"/>
      <w:r w:rsidRPr="000D49DF">
        <w:rPr>
          <w:rFonts w:ascii="Arial" w:eastAsia="Times New Roman" w:hAnsi="Arial" w:cs="Arial"/>
          <w:sz w:val="20"/>
          <w:szCs w:val="20"/>
          <w:lang w:eastAsia="fr-FR"/>
        </w:rPr>
        <w:t>h  :</w:t>
      </w:r>
      <w:proofErr w:type="gramEnd"/>
      <w:r w:rsidRPr="000D49DF">
        <w:rPr>
          <w:rFonts w:ascii="Arial" w:eastAsia="Times New Roman" w:hAnsi="Arial" w:cs="Arial"/>
          <w:sz w:val="20"/>
          <w:szCs w:val="20"/>
          <w:lang w:eastAsia="fr-FR"/>
        </w:rPr>
        <w:t xml:space="preserve"> DSDEN Haute-Vienne </w:t>
      </w:r>
    </w:p>
    <w:p w:rsidR="00521DD9" w:rsidRPr="000D49DF" w:rsidRDefault="00521DD9" w:rsidP="00521DD9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0D49DF">
        <w:rPr>
          <w:rFonts w:ascii="Arial" w:eastAsia="Times New Roman" w:hAnsi="Arial" w:cs="Arial"/>
          <w:sz w:val="20"/>
          <w:szCs w:val="20"/>
          <w:lang w:eastAsia="fr-FR"/>
        </w:rPr>
        <w:t>Mercredi 25 juin à partir de 16h : DSDEN Creuse</w:t>
      </w:r>
      <w:r w:rsidRPr="000D49DF">
        <w:rPr>
          <w:rFonts w:ascii="Arial" w:hAnsi="Arial" w:cs="Arial"/>
          <w:sz w:val="20"/>
          <w:szCs w:val="20"/>
        </w:rPr>
        <w:t xml:space="preserve"> </w:t>
      </w:r>
    </w:p>
    <w:p w:rsidR="009C09DC" w:rsidRDefault="009C09DC">
      <w:pPr>
        <w:pStyle w:val="Corpsdetexte"/>
        <w:spacing w:before="1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515"/>
      </w:tblGrid>
      <w:tr w:rsidR="009C09DC">
        <w:trPr>
          <w:trHeight w:val="460"/>
        </w:trPr>
        <w:tc>
          <w:tcPr>
            <w:tcW w:w="3541" w:type="dxa"/>
          </w:tcPr>
          <w:p w:rsidR="009C09DC" w:rsidRDefault="00210171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d’usage</w:t>
            </w:r>
          </w:p>
        </w:tc>
        <w:tc>
          <w:tcPr>
            <w:tcW w:w="6515" w:type="dxa"/>
          </w:tcPr>
          <w:p w:rsidR="009C09DC" w:rsidRDefault="009C0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09DC">
        <w:trPr>
          <w:trHeight w:val="460"/>
        </w:trPr>
        <w:tc>
          <w:tcPr>
            <w:tcW w:w="3541" w:type="dxa"/>
          </w:tcPr>
          <w:p w:rsidR="009C09DC" w:rsidRDefault="00210171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famille</w:t>
            </w:r>
          </w:p>
        </w:tc>
        <w:tc>
          <w:tcPr>
            <w:tcW w:w="6515" w:type="dxa"/>
          </w:tcPr>
          <w:p w:rsidR="009C09DC" w:rsidRDefault="009C0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09DC">
        <w:trPr>
          <w:trHeight w:val="457"/>
        </w:trPr>
        <w:tc>
          <w:tcPr>
            <w:tcW w:w="3541" w:type="dxa"/>
          </w:tcPr>
          <w:p w:rsidR="009C09DC" w:rsidRDefault="00210171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Prénoms</w:t>
            </w:r>
          </w:p>
        </w:tc>
        <w:tc>
          <w:tcPr>
            <w:tcW w:w="6515" w:type="dxa"/>
          </w:tcPr>
          <w:p w:rsidR="009C09DC" w:rsidRDefault="009C0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09DC">
        <w:trPr>
          <w:trHeight w:val="460"/>
        </w:trPr>
        <w:tc>
          <w:tcPr>
            <w:tcW w:w="3541" w:type="dxa"/>
          </w:tcPr>
          <w:p w:rsidR="009C09DC" w:rsidRDefault="0021017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lieu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naissance</w:t>
            </w:r>
          </w:p>
        </w:tc>
        <w:tc>
          <w:tcPr>
            <w:tcW w:w="6515" w:type="dxa"/>
          </w:tcPr>
          <w:p w:rsidR="009C09DC" w:rsidRDefault="009C0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09DC">
        <w:trPr>
          <w:trHeight w:val="460"/>
        </w:trPr>
        <w:tc>
          <w:tcPr>
            <w:tcW w:w="3541" w:type="dxa"/>
          </w:tcPr>
          <w:p w:rsidR="009C09DC" w:rsidRDefault="00210171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Adresse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mail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professionnelle</w:t>
            </w:r>
          </w:p>
        </w:tc>
        <w:tc>
          <w:tcPr>
            <w:tcW w:w="6515" w:type="dxa"/>
          </w:tcPr>
          <w:p w:rsidR="009C09DC" w:rsidRDefault="009C0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09DC">
        <w:trPr>
          <w:trHeight w:val="460"/>
        </w:trPr>
        <w:tc>
          <w:tcPr>
            <w:tcW w:w="3541" w:type="dxa"/>
          </w:tcPr>
          <w:p w:rsidR="009C09DC" w:rsidRDefault="00210171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Adresse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postale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personnelle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  <w:u w:val="single"/>
              </w:rPr>
              <w:t>tél.</w:t>
            </w:r>
          </w:p>
        </w:tc>
        <w:tc>
          <w:tcPr>
            <w:tcW w:w="6515" w:type="dxa"/>
          </w:tcPr>
          <w:p w:rsidR="009C09DC" w:rsidRDefault="009C0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09DC" w:rsidTr="00521DD9">
        <w:trPr>
          <w:trHeight w:val="652"/>
        </w:trPr>
        <w:tc>
          <w:tcPr>
            <w:tcW w:w="3541" w:type="dxa"/>
          </w:tcPr>
          <w:p w:rsidR="009C09DC" w:rsidRDefault="00210171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Corps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d’appartenance</w:t>
            </w:r>
          </w:p>
          <w:p w:rsidR="009C09DC" w:rsidRDefault="00210171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(PE/PLC/PLP)</w:t>
            </w:r>
          </w:p>
        </w:tc>
        <w:tc>
          <w:tcPr>
            <w:tcW w:w="6515" w:type="dxa"/>
          </w:tcPr>
          <w:p w:rsidR="009C09DC" w:rsidRDefault="009C0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09DC">
        <w:trPr>
          <w:trHeight w:val="460"/>
        </w:trPr>
        <w:tc>
          <w:tcPr>
            <w:tcW w:w="3541" w:type="dxa"/>
          </w:tcPr>
          <w:p w:rsidR="009C09DC" w:rsidRDefault="00210171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titularisation</w:t>
            </w:r>
          </w:p>
        </w:tc>
        <w:tc>
          <w:tcPr>
            <w:tcW w:w="6515" w:type="dxa"/>
          </w:tcPr>
          <w:p w:rsidR="009C09DC" w:rsidRDefault="009C0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09DC">
        <w:trPr>
          <w:trHeight w:val="460"/>
        </w:trPr>
        <w:tc>
          <w:tcPr>
            <w:tcW w:w="3541" w:type="dxa"/>
          </w:tcPr>
          <w:p w:rsidR="009C09DC" w:rsidRDefault="00210171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Affectation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actuelle</w:t>
            </w:r>
          </w:p>
        </w:tc>
        <w:tc>
          <w:tcPr>
            <w:tcW w:w="6515" w:type="dxa"/>
          </w:tcPr>
          <w:p w:rsidR="009C09DC" w:rsidRDefault="009C0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09DC">
        <w:trPr>
          <w:trHeight w:val="556"/>
        </w:trPr>
        <w:tc>
          <w:tcPr>
            <w:tcW w:w="3541" w:type="dxa"/>
          </w:tcPr>
          <w:p w:rsidR="009C09DC" w:rsidRDefault="00210171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Certification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dans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l’ASH</w:t>
            </w:r>
          </w:p>
        </w:tc>
        <w:tc>
          <w:tcPr>
            <w:tcW w:w="6515" w:type="dxa"/>
          </w:tcPr>
          <w:p w:rsidR="009C09DC" w:rsidRDefault="00210171">
            <w:pPr>
              <w:pStyle w:val="TableParagraph"/>
              <w:tabs>
                <w:tab w:val="left" w:pos="1415"/>
                <w:tab w:val="left" w:pos="2626"/>
                <w:tab w:val="left" w:pos="3792"/>
                <w:tab w:val="left" w:pos="4973"/>
              </w:tabs>
              <w:spacing w:before="71" w:line="23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CAPSAIS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CAPASH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2CASH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CAPPEI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Aucune</w:t>
            </w:r>
          </w:p>
          <w:p w:rsidR="009C09DC" w:rsidRDefault="00210171">
            <w:pPr>
              <w:pStyle w:val="TableParagraph"/>
              <w:spacing w:line="184" w:lineRule="exact"/>
              <w:ind w:left="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(Entourer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la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mention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utile)</w:t>
            </w:r>
          </w:p>
        </w:tc>
      </w:tr>
      <w:tr w:rsidR="009C09DC" w:rsidTr="00521DD9">
        <w:trPr>
          <w:trHeight w:val="2395"/>
        </w:trPr>
        <w:tc>
          <w:tcPr>
            <w:tcW w:w="3541" w:type="dxa"/>
          </w:tcPr>
          <w:p w:rsidR="009C09DC" w:rsidRDefault="009C09DC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9C09DC" w:rsidRDefault="009C09DC">
            <w:pPr>
              <w:pStyle w:val="TableParagraph"/>
              <w:spacing w:before="166"/>
              <w:ind w:left="0"/>
              <w:rPr>
                <w:rFonts w:ascii="Arial"/>
                <w:b/>
                <w:sz w:val="20"/>
              </w:rPr>
            </w:pPr>
          </w:p>
          <w:p w:rsidR="009C09DC" w:rsidRDefault="00521DD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</w:t>
            </w:r>
            <w:r w:rsidR="00210171">
              <w:rPr>
                <w:rFonts w:ascii="Arial" w:hAnsi="Arial"/>
                <w:b/>
                <w:sz w:val="20"/>
              </w:rPr>
              <w:t>oste</w:t>
            </w:r>
            <w:r w:rsidR="00210171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="00210171">
              <w:rPr>
                <w:rFonts w:ascii="Arial" w:hAnsi="Arial"/>
                <w:b/>
                <w:sz w:val="20"/>
              </w:rPr>
              <w:t>sollicité</w:t>
            </w:r>
            <w:r w:rsidR="00210171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</w:p>
          <w:p w:rsidR="00521DD9" w:rsidRDefault="00210171" w:rsidP="00521DD9">
            <w:pPr>
              <w:pStyle w:val="TableParagraph"/>
              <w:spacing w:before="116" w:line="362" w:lineRule="auto"/>
              <w:ind w:right="340"/>
              <w:rPr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A compléter selon vos vœux Possibilité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classer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vœux </w:t>
            </w:r>
          </w:p>
          <w:p w:rsidR="009C09DC" w:rsidRDefault="009C09DC" w:rsidP="00521DD9">
            <w:pPr>
              <w:pStyle w:val="TableParagraph"/>
              <w:tabs>
                <w:tab w:val="left" w:pos="828"/>
              </w:tabs>
              <w:spacing w:before="92"/>
              <w:ind w:left="828"/>
              <w:rPr>
                <w:sz w:val="16"/>
              </w:rPr>
            </w:pPr>
          </w:p>
        </w:tc>
        <w:tc>
          <w:tcPr>
            <w:tcW w:w="6515" w:type="dxa"/>
          </w:tcPr>
          <w:p w:rsidR="00521DD9" w:rsidRDefault="00521DD9" w:rsidP="00521DD9">
            <w:pPr>
              <w:pStyle w:val="TableParagraph"/>
              <w:ind w:left="825"/>
              <w:rPr>
                <w:sz w:val="20"/>
                <w:szCs w:val="20"/>
              </w:rPr>
            </w:pPr>
          </w:p>
          <w:p w:rsidR="00DD5E4E" w:rsidRDefault="00521DD9" w:rsidP="00521DD9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Ussel - plateau de Millevaches (19)</w:t>
            </w:r>
          </w:p>
          <w:p w:rsidR="00521DD9" w:rsidRDefault="00521DD9" w:rsidP="00521DD9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Tulle Nord - Clémenceau (19)</w:t>
            </w:r>
          </w:p>
          <w:p w:rsidR="00521DD9" w:rsidRDefault="00521DD9" w:rsidP="00521DD9">
            <w:pPr>
              <w:pStyle w:val="TableParagraph"/>
              <w:rPr>
                <w:sz w:val="20"/>
                <w:szCs w:val="20"/>
              </w:rPr>
            </w:pPr>
          </w:p>
          <w:p w:rsidR="00521DD9" w:rsidRPr="00521DD9" w:rsidRDefault="00521DD9" w:rsidP="00521DD9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Aubusson - Felletin (23)</w:t>
            </w:r>
          </w:p>
          <w:p w:rsidR="00521DD9" w:rsidRDefault="00521DD9" w:rsidP="00521DD9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Guéret – Chénérailles (23)</w:t>
            </w:r>
          </w:p>
          <w:p w:rsidR="00521DD9" w:rsidRDefault="00521DD9" w:rsidP="00521DD9">
            <w:pPr>
              <w:pStyle w:val="TableParagraph"/>
              <w:rPr>
                <w:sz w:val="20"/>
                <w:szCs w:val="20"/>
              </w:rPr>
            </w:pPr>
          </w:p>
          <w:p w:rsidR="00521DD9" w:rsidRDefault="00521DD9" w:rsidP="00521DD9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Saint Junien (87)</w:t>
            </w:r>
          </w:p>
          <w:p w:rsidR="00521DD9" w:rsidRDefault="00521DD9" w:rsidP="00521DD9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Bellac (87)</w:t>
            </w:r>
          </w:p>
          <w:p w:rsidR="00521DD9" w:rsidRPr="00210171" w:rsidRDefault="00521DD9" w:rsidP="00521DD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C558C" w:rsidRDefault="00FC558C"/>
    <w:sectPr w:rsidR="00FC558C">
      <w:type w:val="continuous"/>
      <w:pgSz w:w="11910" w:h="16850"/>
      <w:pgMar w:top="6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67B9"/>
    <w:multiLevelType w:val="hybridMultilevel"/>
    <w:tmpl w:val="BCE8A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41B4"/>
    <w:multiLevelType w:val="hybridMultilevel"/>
    <w:tmpl w:val="7BB0B674"/>
    <w:lvl w:ilvl="0" w:tplc="F5D4852C">
      <w:numFmt w:val="bullet"/>
      <w:lvlText w:val=""/>
      <w:lvlJc w:val="left"/>
      <w:pPr>
        <w:ind w:left="825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1E00AC1"/>
    <w:multiLevelType w:val="hybridMultilevel"/>
    <w:tmpl w:val="5CB02D36"/>
    <w:lvl w:ilvl="0" w:tplc="CAEAFB74">
      <w:start w:val="1"/>
      <w:numFmt w:val="decimal"/>
      <w:lvlText w:val="%1-"/>
      <w:lvlJc w:val="left"/>
      <w:pPr>
        <w:ind w:left="8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fr-FR" w:eastAsia="en-US" w:bidi="ar-SA"/>
      </w:rPr>
    </w:lvl>
    <w:lvl w:ilvl="1" w:tplc="38546DBE">
      <w:numFmt w:val="bullet"/>
      <w:lvlText w:val="•"/>
      <w:lvlJc w:val="left"/>
      <w:pPr>
        <w:ind w:left="1091" w:hanging="360"/>
      </w:pPr>
      <w:rPr>
        <w:rFonts w:hint="default"/>
        <w:lang w:val="fr-FR" w:eastAsia="en-US" w:bidi="ar-SA"/>
      </w:rPr>
    </w:lvl>
    <w:lvl w:ilvl="2" w:tplc="A31A8C16">
      <w:numFmt w:val="bullet"/>
      <w:lvlText w:val="•"/>
      <w:lvlJc w:val="left"/>
      <w:pPr>
        <w:ind w:left="1362" w:hanging="360"/>
      </w:pPr>
      <w:rPr>
        <w:rFonts w:hint="default"/>
        <w:lang w:val="fr-FR" w:eastAsia="en-US" w:bidi="ar-SA"/>
      </w:rPr>
    </w:lvl>
    <w:lvl w:ilvl="3" w:tplc="BC4C222C">
      <w:numFmt w:val="bullet"/>
      <w:lvlText w:val="•"/>
      <w:lvlJc w:val="left"/>
      <w:pPr>
        <w:ind w:left="1633" w:hanging="360"/>
      </w:pPr>
      <w:rPr>
        <w:rFonts w:hint="default"/>
        <w:lang w:val="fr-FR" w:eastAsia="en-US" w:bidi="ar-SA"/>
      </w:rPr>
    </w:lvl>
    <w:lvl w:ilvl="4" w:tplc="7AA47DB6">
      <w:numFmt w:val="bullet"/>
      <w:lvlText w:val="•"/>
      <w:lvlJc w:val="left"/>
      <w:pPr>
        <w:ind w:left="1904" w:hanging="360"/>
      </w:pPr>
      <w:rPr>
        <w:rFonts w:hint="default"/>
        <w:lang w:val="fr-FR" w:eastAsia="en-US" w:bidi="ar-SA"/>
      </w:rPr>
    </w:lvl>
    <w:lvl w:ilvl="5" w:tplc="53B0108C">
      <w:numFmt w:val="bullet"/>
      <w:lvlText w:val="•"/>
      <w:lvlJc w:val="left"/>
      <w:pPr>
        <w:ind w:left="2175" w:hanging="360"/>
      </w:pPr>
      <w:rPr>
        <w:rFonts w:hint="default"/>
        <w:lang w:val="fr-FR" w:eastAsia="en-US" w:bidi="ar-SA"/>
      </w:rPr>
    </w:lvl>
    <w:lvl w:ilvl="6" w:tplc="2A0A465A">
      <w:numFmt w:val="bullet"/>
      <w:lvlText w:val="•"/>
      <w:lvlJc w:val="left"/>
      <w:pPr>
        <w:ind w:left="2446" w:hanging="360"/>
      </w:pPr>
      <w:rPr>
        <w:rFonts w:hint="default"/>
        <w:lang w:val="fr-FR" w:eastAsia="en-US" w:bidi="ar-SA"/>
      </w:rPr>
    </w:lvl>
    <w:lvl w:ilvl="7" w:tplc="556A456C">
      <w:numFmt w:val="bullet"/>
      <w:lvlText w:val="•"/>
      <w:lvlJc w:val="left"/>
      <w:pPr>
        <w:ind w:left="2717" w:hanging="360"/>
      </w:pPr>
      <w:rPr>
        <w:rFonts w:hint="default"/>
        <w:lang w:val="fr-FR" w:eastAsia="en-US" w:bidi="ar-SA"/>
      </w:rPr>
    </w:lvl>
    <w:lvl w:ilvl="8" w:tplc="D2B05154">
      <w:numFmt w:val="bullet"/>
      <w:lvlText w:val="•"/>
      <w:lvlJc w:val="left"/>
      <w:pPr>
        <w:ind w:left="2988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DC"/>
    <w:rsid w:val="00210171"/>
    <w:rsid w:val="00326CF7"/>
    <w:rsid w:val="00521DD9"/>
    <w:rsid w:val="005E4BAD"/>
    <w:rsid w:val="008D3715"/>
    <w:rsid w:val="009C09DC"/>
    <w:rsid w:val="00B42779"/>
    <w:rsid w:val="00BB05F9"/>
    <w:rsid w:val="00DD5E4E"/>
    <w:rsid w:val="00F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73A5"/>
  <w15:docId w15:val="{4710177F-1943-46E8-8A3C-EBAE8978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.diper@ac-limog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ash@ac-limoge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Lenoir</dc:creator>
  <cp:lastModifiedBy>Dominique Cerda</cp:lastModifiedBy>
  <cp:revision>2</cp:revision>
  <dcterms:created xsi:type="dcterms:W3CDTF">2025-06-05T19:40:00Z</dcterms:created>
  <dcterms:modified xsi:type="dcterms:W3CDTF">2025-06-05T19:40:00Z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2019</vt:lpwstr>
  </property>
</Properties>
</file>