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8171C" w14:textId="77777777" w:rsidR="00BA59BE" w:rsidRDefault="003263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RENOUVELLEMENT DU LABEL EUROSCOL</w:t>
      </w:r>
    </w:p>
    <w:p w14:paraId="4698171D" w14:textId="37583A6B" w:rsidR="00BA59BE" w:rsidRDefault="003263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retourner par courriel à </w:t>
      </w:r>
      <w:hyperlink r:id="rId6" w:history="1">
        <w:r w:rsidR="00AC18A9" w:rsidRPr="00646586">
          <w:rPr>
            <w:rStyle w:val="Lienhypertexte"/>
            <w:rFonts w:ascii="Arial Narrow" w:hAnsi="Arial Narrow"/>
            <w:b/>
            <w:bCs/>
          </w:rPr>
          <w:t>ce.dareic@ac-limoges.fr</w:t>
        </w:r>
      </w:hyperlink>
      <w:r w:rsidR="00AC18A9">
        <w:rPr>
          <w:rFonts w:ascii="Arial Narrow" w:hAnsi="Arial Narrow"/>
          <w:b/>
          <w:bCs/>
          <w:color w:val="5B9BD5" w:themeColor="accent1"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pour le 6 juin 2025</w:t>
      </w:r>
    </w:p>
    <w:p w14:paraId="4698171E" w14:textId="77777777" w:rsidR="00BA59BE" w:rsidRDefault="00BA59BE">
      <w:pPr>
        <w:jc w:val="center"/>
      </w:pPr>
    </w:p>
    <w:p w14:paraId="4698171F" w14:textId="77777777" w:rsidR="00BA59BE" w:rsidRDefault="00326372">
      <w:r>
        <w:rPr>
          <w:noProof/>
        </w:rPr>
        <w:drawing>
          <wp:anchor distT="0" distB="0" distL="114300" distR="114300" simplePos="0" relativeHeight="4" behindDoc="0" locked="0" layoutInCell="0" allowOverlap="1" wp14:anchorId="46981759" wp14:editId="4698175A">
            <wp:simplePos x="0" y="0"/>
            <wp:positionH relativeFrom="margin">
              <wp:posOffset>3586480</wp:posOffset>
            </wp:positionH>
            <wp:positionV relativeFrom="paragraph">
              <wp:posOffset>60325</wp:posOffset>
            </wp:positionV>
            <wp:extent cx="1995170" cy="933450"/>
            <wp:effectExtent l="0" t="0" r="0" b="0"/>
            <wp:wrapTight wrapText="bothSides">
              <wp:wrapPolygon edited="0">
                <wp:start x="-6" y="0"/>
                <wp:lineTo x="-6" y="21155"/>
                <wp:lineTo x="21447" y="21155"/>
                <wp:lineTo x="21447" y="0"/>
                <wp:lineTo x="-6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81720" w14:textId="77777777" w:rsidR="00BA59BE" w:rsidRDefault="00BA59BE"/>
    <w:p w14:paraId="46981721" w14:textId="77777777" w:rsidR="00BA59BE" w:rsidRDefault="00BA59BE"/>
    <w:p w14:paraId="46981722" w14:textId="77777777" w:rsidR="00BA59BE" w:rsidRDefault="00BA59BE"/>
    <w:p w14:paraId="46981723" w14:textId="77777777" w:rsidR="00BA59BE" w:rsidRDefault="00BA59BE"/>
    <w:p w14:paraId="46981724" w14:textId="77777777" w:rsidR="00BA59BE" w:rsidRDefault="003263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Coordonnées de l’établissement (nom, adresse, téléphone, courriel, réseau ECLORE)</w:t>
      </w:r>
    </w:p>
    <w:p w14:paraId="46981725" w14:textId="77777777" w:rsidR="00BA59BE" w:rsidRDefault="00BA59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6981726" w14:textId="77777777" w:rsidR="00BA59BE" w:rsidRDefault="00BA59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6981727" w14:textId="77777777" w:rsidR="00BA59BE" w:rsidRDefault="00BA59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6981728" w14:textId="77777777" w:rsidR="00BA59BE" w:rsidRDefault="003263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et prénom du chef d’établissement/directeur d’école :</w:t>
      </w:r>
    </w:p>
    <w:p w14:paraId="46981729" w14:textId="77777777" w:rsidR="00BA59BE" w:rsidRDefault="00BA59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698172A" w14:textId="77777777" w:rsidR="00BA59BE" w:rsidRDefault="003263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Pour le second degré - Nom et courriel de l’ERAEI :</w:t>
      </w:r>
    </w:p>
    <w:p w14:paraId="4698172B" w14:textId="77777777" w:rsidR="00BA59BE" w:rsidRDefault="00BA59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698172C" w14:textId="77777777" w:rsidR="00BA59BE" w:rsidRDefault="00BA59BE"/>
    <w:p w14:paraId="4698172D" w14:textId="77777777" w:rsidR="00BA59BE" w:rsidRDefault="00326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 – Bilan des actions menées pendant les 3 années du label</w:t>
      </w:r>
    </w:p>
    <w:p w14:paraId="4698172E" w14:textId="77777777" w:rsidR="00BA59BE" w:rsidRDefault="00326372">
      <w:pPr>
        <w:rPr>
          <w:rFonts w:ascii="Arial" w:hAnsi="Arial" w:cs="Arial"/>
          <w:b/>
        </w:rPr>
      </w:pPr>
      <w:r>
        <w:rPr>
          <w:rFonts w:ascii="Arial" w:hAnsi="Arial" w:cs="Arial"/>
        </w:rPr>
        <w:t>Complétez le tableau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tbl>
      <w:tblPr>
        <w:tblStyle w:val="Grilledutableau"/>
        <w:tblW w:w="13994" w:type="dxa"/>
        <w:tblLayout w:type="fixed"/>
        <w:tblLook w:val="04A0" w:firstRow="1" w:lastRow="0" w:firstColumn="1" w:lastColumn="0" w:noHBand="0" w:noVBand="1"/>
      </w:tblPr>
      <w:tblGrid>
        <w:gridCol w:w="934"/>
        <w:gridCol w:w="1780"/>
        <w:gridCol w:w="2625"/>
        <w:gridCol w:w="2382"/>
        <w:gridCol w:w="3041"/>
        <w:gridCol w:w="1829"/>
        <w:gridCol w:w="1403"/>
      </w:tblGrid>
      <w:tr w:rsidR="00BA59BE" w14:paraId="46981737" w14:textId="77777777">
        <w:tc>
          <w:tcPr>
            <w:tcW w:w="933" w:type="dxa"/>
            <w:shd w:val="clear" w:color="auto" w:fill="DEEAF6" w:themeFill="accent1" w:themeFillTint="33"/>
            <w:vAlign w:val="center"/>
          </w:tcPr>
          <w:p w14:paraId="4698172F" w14:textId="77777777" w:rsidR="00BA59BE" w:rsidRDefault="003263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Année</w:t>
            </w:r>
          </w:p>
        </w:tc>
        <w:tc>
          <w:tcPr>
            <w:tcW w:w="1780" w:type="dxa"/>
            <w:shd w:val="clear" w:color="auto" w:fill="DEEAF6" w:themeFill="accent1" w:themeFillTint="33"/>
            <w:vAlign w:val="center"/>
          </w:tcPr>
          <w:p w14:paraId="46981730" w14:textId="77777777" w:rsidR="00BA59BE" w:rsidRDefault="003263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Quelles actions ont été menées en lien avec ces objectifs ?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14:paraId="46981731" w14:textId="77777777" w:rsidR="00BA59BE" w:rsidRDefault="003263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Quel public ? Nombre professeurs/élèves/autre personnel</w:t>
            </w: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14:paraId="46981732" w14:textId="77777777" w:rsidR="00BA59BE" w:rsidRDefault="003263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Dans le cadre de quel(s)partenariat(s) ?</w:t>
            </w:r>
          </w:p>
        </w:tc>
        <w:tc>
          <w:tcPr>
            <w:tcW w:w="3041" w:type="dxa"/>
            <w:shd w:val="clear" w:color="auto" w:fill="DEEAF6" w:themeFill="accent1" w:themeFillTint="33"/>
            <w:vAlign w:val="center"/>
          </w:tcPr>
          <w:p w14:paraId="46981733" w14:textId="77777777" w:rsidR="00BA59BE" w:rsidRDefault="003263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Communication, valorisation, diffusion</w:t>
            </w:r>
          </w:p>
        </w:tc>
        <w:tc>
          <w:tcPr>
            <w:tcW w:w="1829" w:type="dxa"/>
            <w:shd w:val="clear" w:color="auto" w:fill="DEEAF6" w:themeFill="accent1" w:themeFillTint="33"/>
            <w:vAlign w:val="center"/>
          </w:tcPr>
          <w:p w14:paraId="46981734" w14:textId="77777777" w:rsidR="00BA59BE" w:rsidRDefault="003263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Obstacles rencontrés</w:t>
            </w:r>
          </w:p>
        </w:tc>
        <w:tc>
          <w:tcPr>
            <w:tcW w:w="1403" w:type="dxa"/>
            <w:shd w:val="clear" w:color="auto" w:fill="DEEAF6" w:themeFill="accent1" w:themeFillTint="33"/>
          </w:tcPr>
          <w:p w14:paraId="46981735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  <w:p w14:paraId="46981736" w14:textId="77777777" w:rsidR="00BA59BE" w:rsidRDefault="003263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Mesures correctives proposées</w:t>
            </w:r>
          </w:p>
        </w:tc>
      </w:tr>
      <w:tr w:rsidR="00BA59BE" w14:paraId="4698173F" w14:textId="77777777">
        <w:tc>
          <w:tcPr>
            <w:tcW w:w="933" w:type="dxa"/>
          </w:tcPr>
          <w:p w14:paraId="46981738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6981739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4698173A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2" w:type="dxa"/>
          </w:tcPr>
          <w:p w14:paraId="4698173B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4698173C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4698173D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4698173E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9BE" w14:paraId="46981747" w14:textId="77777777">
        <w:tc>
          <w:tcPr>
            <w:tcW w:w="933" w:type="dxa"/>
          </w:tcPr>
          <w:p w14:paraId="46981740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6981741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46981742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2" w:type="dxa"/>
          </w:tcPr>
          <w:p w14:paraId="46981743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46981744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46981745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46981746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9BE" w14:paraId="4698174F" w14:textId="77777777">
        <w:tc>
          <w:tcPr>
            <w:tcW w:w="933" w:type="dxa"/>
          </w:tcPr>
          <w:p w14:paraId="46981748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6981749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4698174A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2" w:type="dxa"/>
          </w:tcPr>
          <w:p w14:paraId="4698174B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4698174C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4698174D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4698174E" w14:textId="77777777" w:rsidR="00BA59BE" w:rsidRDefault="00BA59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6981750" w14:textId="77777777" w:rsidR="00BA59BE" w:rsidRDefault="003263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981751" w14:textId="77777777" w:rsidR="00BA59BE" w:rsidRDefault="0032637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II – Impact général</w:t>
      </w:r>
    </w:p>
    <w:p w14:paraId="46981752" w14:textId="77777777" w:rsidR="00BA59BE" w:rsidRDefault="0032637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 manière générale, qu’est-ce que le label Euroscol vous a apporté (</w:t>
      </w:r>
      <w:proofErr w:type="gramStart"/>
      <w:r>
        <w:rPr>
          <w:rFonts w:ascii="Arial" w:hAnsi="Arial" w:cs="Arial"/>
        </w:rPr>
        <w:t>en terme de</w:t>
      </w:r>
      <w:proofErr w:type="gramEnd"/>
      <w:r>
        <w:rPr>
          <w:rFonts w:ascii="Arial" w:hAnsi="Arial" w:cs="Arial"/>
        </w:rPr>
        <w:t xml:space="preserve"> travail, de réflexion, de cohésion, de définition d’un plan d’établissement, etc. ? Soyez précis et concret.</w:t>
      </w:r>
    </w:p>
    <w:p w14:paraId="46981753" w14:textId="77777777" w:rsidR="00BA59BE" w:rsidRDefault="00BA59BE">
      <w:pPr>
        <w:rPr>
          <w:rFonts w:ascii="Arial" w:hAnsi="Arial" w:cs="Arial"/>
          <w:b/>
        </w:rPr>
      </w:pPr>
    </w:p>
    <w:p w14:paraId="46981754" w14:textId="77777777" w:rsidR="00BA59BE" w:rsidRDefault="00326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– Plan Euroscol 2025-2030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6981755" w14:textId="77777777" w:rsidR="00BA59BE" w:rsidRDefault="003263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fonction des objectifs, actions et obstacles du Plan Euroscol 2022-2025 mis en place dans votre établissement, quels sont vos objectifs pour la prochaine période ? </w:t>
      </w:r>
    </w:p>
    <w:p w14:paraId="46981756" w14:textId="77777777" w:rsidR="00BA59BE" w:rsidRDefault="003263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981757" w14:textId="77777777" w:rsidR="00BA59BE" w:rsidRDefault="00326372">
      <w:pPr>
        <w:rPr>
          <w:rFonts w:ascii="Arial" w:hAnsi="Arial" w:cs="Arial"/>
        </w:rPr>
      </w:pPr>
      <w:r>
        <w:rPr>
          <w:rFonts w:ascii="Arial" w:hAnsi="Arial" w:cs="Arial"/>
        </w:rPr>
        <w:t>Quelles actions envisagez-vous de mettre en place ? Précisez le calendrier.</w:t>
      </w:r>
    </w:p>
    <w:p w14:paraId="6082BC17" w14:textId="77777777" w:rsidR="00326372" w:rsidRDefault="00326372">
      <w:pPr>
        <w:rPr>
          <w:rFonts w:ascii="Arial" w:hAnsi="Arial" w:cs="Arial"/>
        </w:rPr>
      </w:pPr>
    </w:p>
    <w:p w14:paraId="46981758" w14:textId="77777777" w:rsidR="00BA59BE" w:rsidRDefault="00326372">
      <w:pPr>
        <w:ind w:lef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Timbre de l’établissement, date et signature du chef d'établissement/directeur d’école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A59BE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81762" w14:textId="77777777" w:rsidR="00326372" w:rsidRDefault="00326372">
      <w:pPr>
        <w:spacing w:after="0" w:line="240" w:lineRule="auto"/>
      </w:pPr>
      <w:r>
        <w:separator/>
      </w:r>
    </w:p>
  </w:endnote>
  <w:endnote w:type="continuationSeparator" w:id="0">
    <w:p w14:paraId="46981764" w14:textId="77777777" w:rsidR="00326372" w:rsidRDefault="0032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175E" w14:textId="77777777" w:rsidR="00326372" w:rsidRDefault="00326372">
      <w:pPr>
        <w:spacing w:after="0" w:line="240" w:lineRule="auto"/>
      </w:pPr>
      <w:r>
        <w:separator/>
      </w:r>
    </w:p>
  </w:footnote>
  <w:footnote w:type="continuationSeparator" w:id="0">
    <w:p w14:paraId="46981760" w14:textId="77777777" w:rsidR="00326372" w:rsidRDefault="0032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175B" w14:textId="77777777" w:rsidR="00BA59BE" w:rsidRDefault="00BA59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175C" w14:textId="77777777" w:rsidR="00BA59BE" w:rsidRDefault="00326372">
    <w:pPr>
      <w:pStyle w:val="En-tte"/>
    </w:pPr>
    <w:r>
      <w:rPr>
        <w:noProof/>
      </w:rPr>
      <w:drawing>
        <wp:inline distT="0" distB="0" distL="0" distR="0" wp14:anchorId="4698175E" wp14:editId="4698175F">
          <wp:extent cx="2524125" cy="1377950"/>
          <wp:effectExtent l="0" t="0" r="0" b="0"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175D" w14:textId="77777777" w:rsidR="00BA59BE" w:rsidRDefault="00326372">
    <w:pPr>
      <w:pStyle w:val="En-tte"/>
    </w:pPr>
    <w:r>
      <w:rPr>
        <w:noProof/>
      </w:rPr>
      <w:drawing>
        <wp:inline distT="0" distB="0" distL="0" distR="0" wp14:anchorId="46981760" wp14:editId="46981761">
          <wp:extent cx="2524125" cy="1377950"/>
          <wp:effectExtent l="0" t="0" r="0" b="0"/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BE"/>
    <w:rsid w:val="00326372"/>
    <w:rsid w:val="00AC18A9"/>
    <w:rsid w:val="00BA59BE"/>
    <w:rsid w:val="00E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171C"/>
  <w15:docId w15:val="{18A88FAA-4F90-49A1-92F5-3714C56E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1D4DB2"/>
  </w:style>
  <w:style w:type="character" w:customStyle="1" w:styleId="PieddepageCar">
    <w:name w:val="Pied de page Car"/>
    <w:basedOn w:val="Policepardfaut"/>
    <w:link w:val="Pieddepage"/>
    <w:uiPriority w:val="99"/>
    <w:qFormat/>
    <w:rsid w:val="001D4DB2"/>
  </w:style>
  <w:style w:type="character" w:customStyle="1" w:styleId="InternetLink">
    <w:name w:val="Internet Link"/>
    <w:basedOn w:val="Policepardfaut"/>
    <w:uiPriority w:val="99"/>
    <w:unhideWhenUsed/>
    <w:qFormat/>
    <w:rsid w:val="00E10EE9"/>
    <w:rPr>
      <w:color w:val="0563C1" w:themeColor="hyperlink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1D4DB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D4DB2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1D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C1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.dareic@ac-limoge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imasse</dc:creator>
  <dc:description/>
  <cp:lastModifiedBy>Noemie Gatto</cp:lastModifiedBy>
  <cp:revision>2</cp:revision>
  <dcterms:created xsi:type="dcterms:W3CDTF">2025-02-04T11:13:00Z</dcterms:created>
  <dcterms:modified xsi:type="dcterms:W3CDTF">2025-02-04T11:13:00Z</dcterms:modified>
  <dc:language>fr-FR</dc:language>
</cp:coreProperties>
</file>