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4704" w14:textId="77777777" w:rsidR="00D032D1" w:rsidRDefault="00E96DF9">
      <w:pPr>
        <w:pStyle w:val="Intituldeladirection"/>
        <w:rPr>
          <w:rFonts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7A04781" wp14:editId="07A04782">
            <wp:simplePos x="0" y="0"/>
            <wp:positionH relativeFrom="column">
              <wp:posOffset>1270</wp:posOffset>
            </wp:positionH>
            <wp:positionV relativeFrom="paragraph">
              <wp:posOffset>211455</wp:posOffset>
            </wp:positionV>
            <wp:extent cx="1933575" cy="1057275"/>
            <wp:effectExtent l="0" t="0" r="0" b="0"/>
            <wp:wrapTight wrapText="bothSides">
              <wp:wrapPolygon edited="0">
                <wp:start x="-6" y="0"/>
                <wp:lineTo x="-6" y="21398"/>
                <wp:lineTo x="21490" y="21398"/>
                <wp:lineTo x="21490" y="0"/>
                <wp:lineTo x="-6" y="0"/>
              </wp:wrapPolygon>
            </wp:wrapTight>
            <wp:docPr id="1" name="Image 2" descr="https://www.ac-bordeaux.fr/sites/ac_bordeaux/files/styles/image_box/public/2021-09/14-logo-regions-aca-nouvelle-aquitaine-png-26807.png?itok=hqUJ_W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https://www.ac-bordeaux.fr/sites/ac_bordeaux/files/styles/image_box/public/2021-09/14-logo-regions-aca-nouvelle-aquitaine-png-26807.png?itok=hqUJ_W7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24"/>
          <w:szCs w:val="24"/>
        </w:rPr>
        <w:tab/>
      </w:r>
    </w:p>
    <w:p w14:paraId="07A04705" w14:textId="77777777" w:rsidR="00D032D1" w:rsidRDefault="00E96DF9">
      <w:pPr>
        <w:pStyle w:val="Default"/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07A04783" wp14:editId="07A04784">
            <wp:simplePos x="0" y="0"/>
            <wp:positionH relativeFrom="column">
              <wp:posOffset>8390255</wp:posOffset>
            </wp:positionH>
            <wp:positionV relativeFrom="paragraph">
              <wp:posOffset>121920</wp:posOffset>
            </wp:positionV>
            <wp:extent cx="1452880" cy="762000"/>
            <wp:effectExtent l="0" t="0" r="0" b="0"/>
            <wp:wrapTight wrapText="bothSides">
              <wp:wrapPolygon edited="0">
                <wp:start x="-87" y="0"/>
                <wp:lineTo x="-87" y="20850"/>
                <wp:lineTo x="21162" y="20850"/>
                <wp:lineTo x="21162" y="0"/>
                <wp:lineTo x="-8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04706" w14:textId="77777777" w:rsidR="00D032D1" w:rsidRDefault="00E96DF9">
      <w:pPr>
        <w:ind w:left="2700"/>
        <w:jc w:val="center"/>
        <w:rPr>
          <w:b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LABEL POUR LES ECOLES ET ETABLISSEMENTS SCOLAIRES D’EUROPE OU LABEL EUROSCOL</w:t>
      </w:r>
    </w:p>
    <w:p w14:paraId="07A04707" w14:textId="77777777" w:rsidR="00D032D1" w:rsidRDefault="00E96DF9">
      <w:pPr>
        <w:ind w:left="27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Formulaire de candidature </w:t>
      </w:r>
    </w:p>
    <w:p w14:paraId="07A04708" w14:textId="77777777" w:rsidR="00D032D1" w:rsidRDefault="00D032D1">
      <w:pPr>
        <w:ind w:left="2700"/>
        <w:jc w:val="center"/>
        <w:rPr>
          <w:rFonts w:ascii="Arial Narrow" w:hAnsi="Arial Narrow"/>
        </w:rPr>
      </w:pPr>
    </w:p>
    <w:p w14:paraId="07A04709" w14:textId="77777777" w:rsidR="00D032D1" w:rsidRDefault="00D032D1">
      <w:pPr>
        <w:ind w:left="2700"/>
        <w:rPr>
          <w:rFonts w:ascii="Arial Narrow" w:hAnsi="Arial Narrow"/>
        </w:rPr>
      </w:pPr>
    </w:p>
    <w:p w14:paraId="07A0470A" w14:textId="77777777" w:rsidR="00D032D1" w:rsidRDefault="00D032D1">
      <w:pPr>
        <w:ind w:left="2700"/>
        <w:rPr>
          <w:rFonts w:ascii="Arial Narrow" w:hAnsi="Arial Narrow"/>
        </w:rPr>
      </w:pPr>
    </w:p>
    <w:p w14:paraId="07A0470B" w14:textId="048F2AF0" w:rsidR="00D032D1" w:rsidRDefault="00E96DF9">
      <w:pPr>
        <w:ind w:left="2700"/>
        <w:rPr>
          <w:color w:val="0070C0"/>
        </w:rPr>
      </w:pPr>
      <w:r>
        <w:rPr>
          <w:rFonts w:ascii="Arial Narrow" w:hAnsi="Arial Narrow"/>
        </w:rPr>
        <w:t xml:space="preserve">A compléter et à retourner uniquement par mail à </w:t>
      </w:r>
      <w:r w:rsidRPr="00E96DF9">
        <w:rPr>
          <w:rFonts w:ascii="Arial Narrow" w:hAnsi="Arial Narrow"/>
          <w:b/>
        </w:rPr>
        <w:t>ce.dareic@ac-limoges.fr</w:t>
      </w:r>
      <w:r>
        <w:rPr>
          <w:rFonts w:ascii="Arial Narrow" w:hAnsi="Arial Narrow"/>
        </w:rPr>
        <w:t>.</w:t>
      </w:r>
    </w:p>
    <w:p w14:paraId="07A0470C" w14:textId="77777777" w:rsidR="00D032D1" w:rsidRDefault="00D032D1">
      <w:pPr>
        <w:ind w:left="2700"/>
      </w:pPr>
    </w:p>
    <w:p w14:paraId="07A0470D" w14:textId="77777777" w:rsidR="00D032D1" w:rsidRDefault="00E96DF9">
      <w:pPr>
        <w:ind w:left="6948" w:firstLine="132"/>
        <w:rPr>
          <w:rFonts w:ascii="Arial Narrow" w:hAnsi="Arial Narrow"/>
        </w:rPr>
      </w:pPr>
      <w:r>
        <w:rPr>
          <w:rFonts w:ascii="Arial Narrow" w:hAnsi="Arial Narrow"/>
          <w:b/>
          <w:color w:val="FF0000"/>
        </w:rPr>
        <w:t>Pour le 6 juin 2025</w:t>
      </w:r>
    </w:p>
    <w:p w14:paraId="07A0470E" w14:textId="77777777" w:rsidR="00D032D1" w:rsidRDefault="00D032D1">
      <w:pPr>
        <w:ind w:left="284"/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p w14:paraId="07A0470F" w14:textId="77777777" w:rsidR="00D032D1" w:rsidRDefault="00D032D1">
      <w:pPr>
        <w:tabs>
          <w:tab w:val="left" w:pos="567"/>
          <w:tab w:val="left" w:pos="1305"/>
        </w:tabs>
        <w:ind w:left="426"/>
        <w:rPr>
          <w:rFonts w:eastAsia="Arial Unicode MS"/>
          <w:sz w:val="22"/>
          <w:szCs w:val="22"/>
        </w:rPr>
      </w:pPr>
    </w:p>
    <w:p w14:paraId="07A04710" w14:textId="77777777" w:rsidR="00D032D1" w:rsidRDefault="00D032D1">
      <w:pPr>
        <w:tabs>
          <w:tab w:val="left" w:pos="567"/>
          <w:tab w:val="left" w:pos="1305"/>
        </w:tabs>
        <w:ind w:left="426"/>
        <w:rPr>
          <w:rFonts w:eastAsia="Arial Unicode MS"/>
          <w:sz w:val="22"/>
          <w:szCs w:val="22"/>
        </w:rPr>
      </w:pPr>
    </w:p>
    <w:p w14:paraId="07A04711" w14:textId="77777777" w:rsidR="00D032D1" w:rsidRDefault="00E96DF9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Nom de l’école, de l’établissement : </w:t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  <w:t>UAI - RNE :</w:t>
      </w:r>
    </w:p>
    <w:p w14:paraId="07A04712" w14:textId="77777777" w:rsidR="00D032D1" w:rsidRDefault="00D032D1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</w:p>
    <w:p w14:paraId="07A04713" w14:textId="77777777" w:rsidR="00D032D1" w:rsidRDefault="00E96DF9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Adresse :                                                                                   </w:t>
      </w:r>
      <w:r>
        <w:rPr>
          <w:rFonts w:eastAsia="Arial Unicode MS"/>
          <w:b/>
          <w:sz w:val="22"/>
          <w:szCs w:val="22"/>
        </w:rPr>
        <w:tab/>
        <w:t xml:space="preserve"> Code postal :                     </w:t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</w:r>
      <w:r>
        <w:rPr>
          <w:rFonts w:eastAsia="Arial Unicode MS"/>
          <w:b/>
          <w:sz w:val="22"/>
          <w:szCs w:val="22"/>
        </w:rPr>
        <w:tab/>
        <w:t xml:space="preserve">Ville : </w:t>
      </w:r>
    </w:p>
    <w:p w14:paraId="07A04714" w14:textId="77777777" w:rsidR="00D032D1" w:rsidRDefault="00D032D1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</w:p>
    <w:p w14:paraId="07A04715" w14:textId="77777777" w:rsidR="00D032D1" w:rsidRDefault="00E96DF9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Pour établissement du 2</w:t>
      </w:r>
      <w:r>
        <w:rPr>
          <w:rFonts w:eastAsia="Arial Unicode MS"/>
          <w:b/>
          <w:sz w:val="22"/>
          <w:szCs w:val="22"/>
          <w:vertAlign w:val="superscript"/>
        </w:rPr>
        <w:t>nd</w:t>
      </w:r>
      <w:r>
        <w:rPr>
          <w:rFonts w:eastAsia="Arial Unicode MS"/>
          <w:b/>
          <w:sz w:val="22"/>
          <w:szCs w:val="22"/>
        </w:rPr>
        <w:t xml:space="preserve"> degré, Nom et prénom, courriel de l’Enseignant Référent </w:t>
      </w:r>
      <w:r>
        <w:rPr>
          <w:rFonts w:eastAsia="Arial Unicode MS"/>
          <w:sz w:val="22"/>
          <w:szCs w:val="22"/>
        </w:rPr>
        <w:t>(ERAEI)</w:t>
      </w:r>
      <w:r>
        <w:rPr>
          <w:rFonts w:eastAsia="Arial Unicode MS"/>
          <w:b/>
          <w:sz w:val="22"/>
          <w:szCs w:val="22"/>
        </w:rPr>
        <w:t xml:space="preserve"> :</w:t>
      </w:r>
    </w:p>
    <w:p w14:paraId="07A04716" w14:textId="77777777" w:rsidR="00D032D1" w:rsidRDefault="00D032D1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</w:p>
    <w:p w14:paraId="07A04717" w14:textId="77777777" w:rsidR="00D032D1" w:rsidRDefault="00E96DF9">
      <w:pPr>
        <w:pBdr>
          <w:bottom w:val="single" w:sz="12" w:space="1" w:color="000000"/>
        </w:pBd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Nom et prénom du chef d’établissement/directeur d’école : </w:t>
      </w:r>
    </w:p>
    <w:p w14:paraId="07A04718" w14:textId="77777777" w:rsidR="00D032D1" w:rsidRDefault="00D032D1">
      <w:pPr>
        <w:pBdr>
          <w:bottom w:val="single" w:sz="12" w:space="1" w:color="000000"/>
        </w:pBdr>
        <w:tabs>
          <w:tab w:val="left" w:pos="567"/>
          <w:tab w:val="left" w:pos="1305"/>
        </w:tabs>
        <w:ind w:left="426"/>
        <w:rPr>
          <w:rFonts w:eastAsia="Arial Unicode MS"/>
          <w:sz w:val="22"/>
          <w:szCs w:val="22"/>
        </w:rPr>
      </w:pPr>
    </w:p>
    <w:p w14:paraId="07A04719" w14:textId="77777777" w:rsidR="00D032D1" w:rsidRDefault="00D032D1">
      <w:pPr>
        <w:pBdr>
          <w:bottom w:val="single" w:sz="12" w:space="1" w:color="000000"/>
        </w:pBdr>
        <w:tabs>
          <w:tab w:val="left" w:pos="567"/>
          <w:tab w:val="left" w:pos="1305"/>
        </w:tabs>
        <w:ind w:left="426"/>
        <w:rPr>
          <w:rFonts w:eastAsia="Arial Unicode MS"/>
          <w:sz w:val="22"/>
          <w:szCs w:val="22"/>
        </w:rPr>
      </w:pPr>
    </w:p>
    <w:p w14:paraId="07A0471A" w14:textId="77777777" w:rsidR="00D032D1" w:rsidRDefault="00D032D1">
      <w:pPr>
        <w:pBdr>
          <w:bottom w:val="single" w:sz="12" w:space="1" w:color="000000"/>
        </w:pBdr>
        <w:tabs>
          <w:tab w:val="left" w:pos="567"/>
          <w:tab w:val="left" w:pos="1305"/>
        </w:tabs>
        <w:ind w:left="426"/>
        <w:rPr>
          <w:rFonts w:eastAsia="Arial Unicode MS"/>
          <w:sz w:val="22"/>
          <w:szCs w:val="22"/>
        </w:rPr>
      </w:pPr>
    </w:p>
    <w:p w14:paraId="07A0471B" w14:textId="77777777" w:rsidR="00D032D1" w:rsidRDefault="00E96DF9">
      <w:pPr>
        <w:tabs>
          <w:tab w:val="left" w:pos="567"/>
          <w:tab w:val="left" w:pos="1305"/>
        </w:tabs>
        <w:ind w:left="426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color w:val="808080" w:themeColor="background1" w:themeShade="80"/>
          <w:sz w:val="22"/>
          <w:szCs w:val="22"/>
        </w:rPr>
        <w:t xml:space="preserve">Pour vous aider à compléter le tableau ci-dessous, merci de bien vouloir vous référer au cahier des charges sur </w:t>
      </w:r>
      <w:hyperlink r:id="rId9">
        <w:r>
          <w:rPr>
            <w:rStyle w:val="InternetLink"/>
            <w:rFonts w:eastAsia="Arial Unicode MS"/>
            <w:sz w:val="22"/>
            <w:szCs w:val="22"/>
          </w:rPr>
          <w:t>eduscol.education.fr</w:t>
        </w:r>
      </w:hyperlink>
      <w:r>
        <w:rPr>
          <w:rFonts w:eastAsia="Arial Unicode MS"/>
          <w:sz w:val="22"/>
          <w:szCs w:val="22"/>
        </w:rPr>
        <w:t>.</w:t>
      </w:r>
    </w:p>
    <w:p w14:paraId="07A0471C" w14:textId="77777777" w:rsidR="00D032D1" w:rsidRDefault="00D032D1">
      <w:pPr>
        <w:tabs>
          <w:tab w:val="left" w:pos="567"/>
          <w:tab w:val="left" w:pos="1305"/>
        </w:tabs>
        <w:ind w:left="426"/>
        <w:rPr>
          <w:rFonts w:eastAsia="Arial Unicode MS"/>
          <w:b/>
          <w:sz w:val="22"/>
          <w:szCs w:val="22"/>
        </w:rPr>
      </w:pPr>
    </w:p>
    <w:tbl>
      <w:tblPr>
        <w:tblW w:w="15694" w:type="dxa"/>
        <w:jc w:val="center"/>
        <w:tblLayout w:type="fixed"/>
        <w:tblLook w:val="04A0" w:firstRow="1" w:lastRow="0" w:firstColumn="1" w:lastColumn="0" w:noHBand="0" w:noVBand="1"/>
      </w:tblPr>
      <w:tblGrid>
        <w:gridCol w:w="1918"/>
        <w:gridCol w:w="4740"/>
        <w:gridCol w:w="4634"/>
        <w:gridCol w:w="4402"/>
      </w:tblGrid>
      <w:tr w:rsidR="00D032D1" w14:paraId="07A04721" w14:textId="77777777">
        <w:trPr>
          <w:trHeight w:val="453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0471D" w14:textId="77777777" w:rsidR="00D032D1" w:rsidRDefault="00E96DF9">
            <w:pPr>
              <w:tabs>
                <w:tab w:val="left" w:pos="567"/>
                <w:tab w:val="left" w:pos="1305"/>
              </w:tabs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Thématiques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0471E" w14:textId="77777777" w:rsidR="00D032D1" w:rsidRDefault="00E96DF9">
            <w:pPr>
              <w:tabs>
                <w:tab w:val="left" w:pos="567"/>
                <w:tab w:val="left" w:pos="1305"/>
              </w:tabs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Critères indicatifs d'évaluation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0471F" w14:textId="77777777" w:rsidR="00D032D1" w:rsidRDefault="00E96DF9">
            <w:pPr>
              <w:tabs>
                <w:tab w:val="left" w:pos="567"/>
                <w:tab w:val="left" w:pos="1305"/>
              </w:tabs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Bilan des actions menées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04720" w14:textId="77777777" w:rsidR="00D032D1" w:rsidRDefault="00E96DF9">
            <w:pPr>
              <w:tabs>
                <w:tab w:val="left" w:pos="567"/>
                <w:tab w:val="left" w:pos="1305"/>
              </w:tabs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Plan d’actions prévisionnel</w:t>
            </w:r>
          </w:p>
        </w:tc>
      </w:tr>
      <w:tr w:rsidR="00D032D1" w14:paraId="07A0472C" w14:textId="77777777">
        <w:trPr>
          <w:trHeight w:val="427"/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22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23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24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  <w:p w14:paraId="07A04725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Stratégie, pilotage et </w:t>
            </w:r>
            <w:r>
              <w:rPr>
                <w:rFonts w:eastAsia="Arial Unicode MS"/>
                <w:b/>
                <w:sz w:val="22"/>
                <w:szCs w:val="22"/>
              </w:rPr>
              <w:t>évaluation</w:t>
            </w:r>
          </w:p>
          <w:p w14:paraId="07A04726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27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28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4729" w14:textId="77777777" w:rsidR="00D032D1" w:rsidRDefault="00E96DF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Le candidat intègre à son projet d’école ou d’établissement un plan de développement européen intégré dans la stratégie régionale académique. La coordination, la gestion et l’évaluation sont assurées par des personnels identifiés localement e</w:t>
            </w:r>
            <w:r>
              <w:rPr>
                <w:rFonts w:eastAsia="Arial Unicode MS"/>
                <w:sz w:val="20"/>
                <w:szCs w:val="20"/>
              </w:rPr>
              <w:t xml:space="preserve">t par les autorités éducatives. Les écoles et EPLE valorisent leurs pratiques en réseau : consortia Erasmus+, partenariats, CMQ d’excellence par exemple.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2A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472B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  <w:tr w:rsidR="00D032D1" w14:paraId="07A04735" w14:textId="77777777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2D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2E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2F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Communication – Valorisation</w:t>
            </w:r>
          </w:p>
          <w:p w14:paraId="07A04730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31" w14:textId="77777777" w:rsidR="00D032D1" w:rsidRDefault="00E96DF9">
            <w:pPr>
              <w:rPr>
                <w:rFonts w:eastAsia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de-DE"/>
              </w:rPr>
              <w:t xml:space="preserve">La présentation sur site en ligne et sa signalétique sont </w:t>
            </w:r>
            <w:r>
              <w:rPr>
                <w:rFonts w:eastAsia="Arial"/>
                <w:color w:val="000000"/>
                <w:sz w:val="20"/>
                <w:szCs w:val="20"/>
                <w:lang w:eastAsia="de-DE"/>
              </w:rPr>
              <w:t xml:space="preserve">cohérentes avec ce développement européen. </w:t>
            </w:r>
          </w:p>
          <w:p w14:paraId="07A04732" w14:textId="77777777" w:rsidR="00D032D1" w:rsidRDefault="00E96DF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Des outils de reconnaissance des mobilités européens (passeport Europass, attestation d’expérience européenne, unité facultative de mobilité) ou créés par l’établissement sont diffusés et valorisés.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33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A04734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  <w:tr w:rsidR="00D032D1" w14:paraId="07A0473D" w14:textId="77777777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36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37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Partenariats</w:t>
            </w:r>
          </w:p>
          <w:p w14:paraId="07A04738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4739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L’école ou l’établissement est engagé de manière pérenne et formalisée avec des partenaires : conventions, appariements, projets Erasmus+,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eTwinning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>, programmes bilatéraux.</w:t>
            </w:r>
          </w:p>
          <w:p w14:paraId="07A0473A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L’établissement met en place des dispositifs d'accueil et d'intégration des élèves et personnels étrangers.  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3B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473C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  <w:tr w:rsidR="00D032D1" w14:paraId="07A04747" w14:textId="77777777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3E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3F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40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Développement de compétences linguistiques</w:t>
            </w:r>
          </w:p>
          <w:p w14:paraId="07A04741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42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43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L’organisme propose des apprentissages plurilingues. Des assistants de langues, des volontaires </w:t>
            </w:r>
            <w:r>
              <w:rPr>
                <w:rFonts w:eastAsia="Arial Unicode MS"/>
                <w:sz w:val="20"/>
                <w:szCs w:val="20"/>
              </w:rPr>
              <w:t>européens, (OFAJ, CES) ainsi que des enseignants d’origine étrangère interviennent au sein de la structure.</w:t>
            </w:r>
          </w:p>
          <w:p w14:paraId="07A04744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Les équipes sont encouragées à se former et à valoriser leurs compétences linguistiques en présentant notamment l’examen de certification complément</w:t>
            </w:r>
            <w:r>
              <w:rPr>
                <w:rFonts w:eastAsia="Arial Unicode MS"/>
                <w:sz w:val="20"/>
                <w:szCs w:val="20"/>
              </w:rPr>
              <w:t>aire. Des enseignements en français langue étrangère sont proposés.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45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A04746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  <w:tr w:rsidR="00D032D1" w14:paraId="07A0474F" w14:textId="77777777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48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49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Mobilités des personnels éducatifs</w:t>
            </w:r>
          </w:p>
          <w:p w14:paraId="07A0474A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474B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L’organisation a élaboré un plan de développement européen qui implique des formations de personnels en Europe, entrantes ou sortantes, évaluées et </w:t>
            </w:r>
            <w:r>
              <w:rPr>
                <w:rFonts w:eastAsia="Arial Unicode MS"/>
                <w:sz w:val="20"/>
                <w:szCs w:val="20"/>
              </w:rPr>
              <w:t>formellement reconnues.</w:t>
            </w:r>
          </w:p>
          <w:p w14:paraId="07A0474C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Les mobilités individuelles sont encouragées et servent l’échange de pratiques et l’innovation. L'accueil de délégations est impulsé.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4D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474E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  <w:tr w:rsidR="00D032D1" w14:paraId="07A04757" w14:textId="77777777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50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51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Actions pédagogiques et interculturelles européennes</w:t>
            </w:r>
          </w:p>
          <w:p w14:paraId="07A04752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53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Le candidat organise ou participe à des actions européennes : journée de l’Europe, journée franco-allemande, journée européenne des langues, « retour à l’école », </w:t>
            </w:r>
            <w:proofErr w:type="spellStart"/>
            <w:r>
              <w:rPr>
                <w:rFonts w:eastAsia="Arial Unicode MS"/>
                <w:i/>
                <w:sz w:val="20"/>
                <w:szCs w:val="20"/>
              </w:rPr>
              <w:t>ErasmusDays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>.</w:t>
            </w:r>
          </w:p>
          <w:p w14:paraId="07A04754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Sont mises en place des actions la citoyenneté européenne et la compétence inter</w:t>
            </w:r>
            <w:r>
              <w:rPr>
                <w:rFonts w:eastAsia="Arial Unicode MS"/>
                <w:sz w:val="20"/>
                <w:szCs w:val="20"/>
              </w:rPr>
              <w:t>culturelle : club Europe, atelier de conversation.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04755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A04756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  <w:tr w:rsidR="00D032D1" w14:paraId="07A04763" w14:textId="77777777">
        <w:trPr>
          <w:jc w:val="center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58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59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5A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5B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Mobilités d'élèves</w:t>
            </w:r>
          </w:p>
          <w:p w14:paraId="07A0475C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  <w:p w14:paraId="07A0475D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475E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Des mobilités sortantes et entrantes sont organisées : collectives, individuelles courtes ou longues (séjours d’études, PFMP), accueil individuel ou de groupes, échanges à </w:t>
            </w:r>
            <w:r>
              <w:rPr>
                <w:rFonts w:eastAsia="Arial Unicode MS"/>
                <w:sz w:val="20"/>
                <w:szCs w:val="20"/>
              </w:rPr>
              <w:t>distance (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eTwinning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>). Des activités sont organisées avant, pendant et après la mobilité.</w:t>
            </w:r>
          </w:p>
          <w:p w14:paraId="07A0475F" w14:textId="77777777" w:rsidR="00D032D1" w:rsidRDefault="00E96DF9">
            <w:pPr>
              <w:tabs>
                <w:tab w:val="left" w:pos="567"/>
                <w:tab w:val="left" w:pos="1305"/>
              </w:tabs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Les compétences sont reconnues et valorisées (EUROPASS, unité facultative de mobilité, bulletin et </w:t>
            </w:r>
            <w:r>
              <w:rPr>
                <w:rFonts w:eastAsia="Arial Unicode MS"/>
                <w:sz w:val="20"/>
                <w:szCs w:val="20"/>
              </w:rPr>
              <w:lastRenderedPageBreak/>
              <w:t>livret scolaires).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4760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  <w:p w14:paraId="07A04761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4762" w14:textId="77777777" w:rsidR="00D032D1" w:rsidRDefault="00D032D1">
            <w:pPr>
              <w:tabs>
                <w:tab w:val="left" w:pos="567"/>
                <w:tab w:val="left" w:pos="1305"/>
              </w:tabs>
              <w:rPr>
                <w:rFonts w:eastAsia="Arial Unicode MS"/>
                <w:b/>
              </w:rPr>
            </w:pPr>
          </w:p>
        </w:tc>
      </w:tr>
    </w:tbl>
    <w:p w14:paraId="07A04764" w14:textId="77777777" w:rsidR="00D032D1" w:rsidRDefault="00D032D1"/>
    <w:p w14:paraId="07A04765" w14:textId="77777777" w:rsidR="00D032D1" w:rsidRDefault="00E96DF9">
      <w:r>
        <w:t>SIGNATURE :</w:t>
      </w: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5102"/>
        <w:gridCol w:w="563"/>
        <w:gridCol w:w="5103"/>
      </w:tblGrid>
      <w:tr w:rsidR="00D032D1" w14:paraId="07A0477F" w14:textId="77777777">
        <w:trPr>
          <w:trHeight w:val="2835"/>
        </w:trPr>
        <w:tc>
          <w:tcPr>
            <w:tcW w:w="5102" w:type="dxa"/>
            <w:shd w:val="clear" w:color="auto" w:fill="DEEAF6" w:themeFill="accent1" w:themeFillTint="33"/>
            <w:vAlign w:val="center"/>
          </w:tcPr>
          <w:p w14:paraId="07A04766" w14:textId="77777777" w:rsidR="00D032D1" w:rsidRDefault="00D032D1">
            <w:pPr>
              <w:pStyle w:val="Corpsdetexte"/>
            </w:pPr>
          </w:p>
          <w:p w14:paraId="07A04767" w14:textId="77777777" w:rsidR="00D032D1" w:rsidRDefault="00D032D1">
            <w:pPr>
              <w:pStyle w:val="Corpsdetexte"/>
            </w:pPr>
          </w:p>
          <w:p w14:paraId="07A04768" w14:textId="77777777" w:rsidR="00D032D1" w:rsidRDefault="00E96DF9">
            <w:pPr>
              <w:pStyle w:val="Corpsdetexte"/>
            </w:pPr>
            <w:r>
              <w:t>Fait</w:t>
            </w:r>
            <w:r>
              <w:rPr>
                <w:spacing w:val="-1"/>
              </w:rPr>
              <w:t xml:space="preserve"> </w:t>
            </w:r>
            <w:r>
              <w:t xml:space="preserve">à :                      </w:t>
            </w:r>
            <w:r>
              <w:t xml:space="preserve">                       Le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07A04769" w14:textId="77777777" w:rsidR="00D032D1" w:rsidRDefault="00D032D1">
            <w:pPr>
              <w:pStyle w:val="Corpsdetexte"/>
            </w:pPr>
          </w:p>
          <w:p w14:paraId="07A0476A" w14:textId="77777777" w:rsidR="00D032D1" w:rsidRDefault="00E96DF9">
            <w:pPr>
              <w:pStyle w:val="Corpsdetexte"/>
            </w:pPr>
            <w:r>
              <w:t>Nom du directeur de l’école :</w:t>
            </w:r>
          </w:p>
          <w:p w14:paraId="07A0476B" w14:textId="77777777" w:rsidR="00D032D1" w:rsidRDefault="00D032D1">
            <w:pPr>
              <w:pStyle w:val="Corpsdetexte"/>
            </w:pPr>
          </w:p>
          <w:p w14:paraId="07A0476C" w14:textId="77777777" w:rsidR="00D032D1" w:rsidRDefault="00E96DF9">
            <w:pPr>
              <w:pStyle w:val="Corpsdetexte"/>
            </w:pPr>
            <w:r>
              <w:t>Cachet</w:t>
            </w:r>
            <w:r>
              <w:rPr>
                <w:spacing w:val="-3"/>
              </w:rPr>
              <w:t xml:space="preserve"> </w:t>
            </w:r>
            <w:r>
              <w:t>et signature</w:t>
            </w:r>
            <w:r>
              <w:rPr>
                <w:spacing w:val="1"/>
              </w:rPr>
              <w:t xml:space="preserve"> </w:t>
            </w:r>
            <w:r>
              <w:t>(obligatoire) :</w:t>
            </w:r>
          </w:p>
          <w:p w14:paraId="07A0476D" w14:textId="77777777" w:rsidR="00D032D1" w:rsidRDefault="00D032D1">
            <w:pPr>
              <w:pStyle w:val="Corpsdetexte"/>
            </w:pPr>
          </w:p>
          <w:p w14:paraId="07A0476E" w14:textId="77777777" w:rsidR="00D032D1" w:rsidRDefault="00D032D1">
            <w:pPr>
              <w:pStyle w:val="Corpsdetexte"/>
            </w:pPr>
          </w:p>
          <w:p w14:paraId="07A0476F" w14:textId="77777777" w:rsidR="00D032D1" w:rsidRDefault="00D032D1">
            <w:pPr>
              <w:pStyle w:val="Corpsdetexte"/>
            </w:pPr>
          </w:p>
          <w:p w14:paraId="07A04770" w14:textId="77777777" w:rsidR="00D032D1" w:rsidRDefault="00D032D1">
            <w:pPr>
              <w:pStyle w:val="Corpsdetexte"/>
            </w:pPr>
          </w:p>
          <w:p w14:paraId="07A04771" w14:textId="77777777" w:rsidR="00D032D1" w:rsidRDefault="00D032D1">
            <w:pPr>
              <w:pStyle w:val="Corpsdetexte"/>
            </w:pPr>
          </w:p>
          <w:p w14:paraId="07A04772" w14:textId="77777777" w:rsidR="00D032D1" w:rsidRDefault="00D032D1">
            <w:pPr>
              <w:pStyle w:val="Corpsdetexte"/>
            </w:pPr>
          </w:p>
          <w:p w14:paraId="07A04773" w14:textId="77777777" w:rsidR="00D032D1" w:rsidRDefault="00D032D1">
            <w:pPr>
              <w:pStyle w:val="Corpsdetexte"/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</w:tcPr>
          <w:p w14:paraId="07A04774" w14:textId="77777777" w:rsidR="00D032D1" w:rsidRDefault="00D032D1">
            <w:pPr>
              <w:pStyle w:val="Corpsdetexte"/>
            </w:pP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07A04775" w14:textId="77777777" w:rsidR="00D032D1" w:rsidRDefault="00E96DF9">
            <w:pPr>
              <w:pStyle w:val="Corpsdetexte"/>
            </w:pPr>
            <w:r>
              <w:t>Fait</w:t>
            </w:r>
            <w:r>
              <w:rPr>
                <w:spacing w:val="-1"/>
              </w:rPr>
              <w:t xml:space="preserve"> </w:t>
            </w:r>
            <w:r>
              <w:t>à :</w:t>
            </w:r>
            <w:r>
              <w:tab/>
              <w:t xml:space="preserve">                                             Le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07A04776" w14:textId="77777777" w:rsidR="00D032D1" w:rsidRDefault="00D032D1">
            <w:pPr>
              <w:pStyle w:val="Corpsdetexte"/>
            </w:pPr>
          </w:p>
          <w:p w14:paraId="07A04777" w14:textId="77777777" w:rsidR="00D032D1" w:rsidRDefault="00E96DF9">
            <w:pPr>
              <w:pStyle w:val="Corpsdetexte"/>
            </w:pPr>
            <w:r>
              <w:t>Nom du chef d’établissement :</w:t>
            </w:r>
          </w:p>
          <w:p w14:paraId="07A04778" w14:textId="77777777" w:rsidR="00D032D1" w:rsidRDefault="00D032D1">
            <w:pPr>
              <w:pStyle w:val="Corpsdetexte"/>
            </w:pPr>
          </w:p>
          <w:p w14:paraId="07A04779" w14:textId="77777777" w:rsidR="00D032D1" w:rsidRDefault="00E96DF9">
            <w:pPr>
              <w:pStyle w:val="Corpsdetexte"/>
            </w:pPr>
            <w:r>
              <w:t>Cachet</w:t>
            </w:r>
            <w:r>
              <w:rPr>
                <w:spacing w:val="-3"/>
              </w:rPr>
              <w:t xml:space="preserve"> </w:t>
            </w:r>
            <w:r>
              <w:t>et signature</w:t>
            </w:r>
            <w:r>
              <w:rPr>
                <w:spacing w:val="1"/>
              </w:rPr>
              <w:t xml:space="preserve"> </w:t>
            </w:r>
            <w:r>
              <w:t>(obligatoire) :</w:t>
            </w:r>
          </w:p>
          <w:p w14:paraId="07A0477A" w14:textId="77777777" w:rsidR="00D032D1" w:rsidRDefault="00D032D1">
            <w:pPr>
              <w:pStyle w:val="Corpsdetexte"/>
            </w:pPr>
          </w:p>
          <w:p w14:paraId="07A0477B" w14:textId="77777777" w:rsidR="00D032D1" w:rsidRDefault="00D032D1">
            <w:pPr>
              <w:pStyle w:val="Corpsdetexte"/>
            </w:pPr>
          </w:p>
          <w:p w14:paraId="07A0477C" w14:textId="77777777" w:rsidR="00D032D1" w:rsidRDefault="00D032D1">
            <w:pPr>
              <w:pStyle w:val="Corpsdetexte"/>
            </w:pPr>
          </w:p>
          <w:p w14:paraId="07A0477D" w14:textId="77777777" w:rsidR="00D032D1" w:rsidRDefault="00D032D1">
            <w:pPr>
              <w:pStyle w:val="Corpsdetexte"/>
            </w:pPr>
          </w:p>
          <w:p w14:paraId="07A0477E" w14:textId="77777777" w:rsidR="00D032D1" w:rsidRDefault="00D032D1">
            <w:pPr>
              <w:pStyle w:val="Corpsdetexte"/>
            </w:pPr>
          </w:p>
        </w:tc>
      </w:tr>
    </w:tbl>
    <w:p w14:paraId="07A04780" w14:textId="77777777" w:rsidR="00D032D1" w:rsidRDefault="00E96DF9">
      <w:r>
        <w:tab/>
      </w:r>
    </w:p>
    <w:sectPr w:rsidR="00D03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66" w:right="567" w:bottom="766" w:left="56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78388" w14:textId="77777777" w:rsidR="004428A6" w:rsidRDefault="004428A6">
      <w:r>
        <w:separator/>
      </w:r>
    </w:p>
  </w:endnote>
  <w:endnote w:type="continuationSeparator" w:id="0">
    <w:p w14:paraId="0FB2C77A" w14:textId="77777777" w:rsidR="004428A6" w:rsidRDefault="004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4787" w14:textId="7C27689E" w:rsidR="00D032D1" w:rsidRDefault="00E96DF9">
    <w:pPr>
      <w:pStyle w:val="Pieddepage"/>
      <w:ind w:right="360"/>
    </w:pPr>
    <w:r>
      <w:rPr>
        <w:noProof/>
      </w:rPr>
      <w:pict w14:anchorId="5DA37CF1">
        <v:shapetype id="_x0000_t202" coordsize="21600,21600" o:spt="202" path="m,l,21600r21600,l21600,xe">
          <v:stroke joinstyle="miter"/>
          <v:path gradientshapeok="t" o:connecttype="rect"/>
        </v:shapetype>
        <v:shape id="Cadre1" o:spid="_x0000_s1027" type="#_x0000_t202" style="position:absolute;margin-left:-100.1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07A04791" w14:textId="77777777" w:rsidR="00D032D1" w:rsidRDefault="00E96DF9">
                <w:pPr>
                  <w:pStyle w:val="Pieddepage"/>
                  <w:rPr>
                    <w:rStyle w:val="Numrodepage"/>
                  </w:rPr>
                </w:pPr>
                <w:r>
                  <w:rPr>
                    <w:rStyle w:val="Numrodepage"/>
                  </w:rPr>
                  <w:fldChar w:fldCharType="begin"/>
                </w:r>
                <w:r>
                  <w:rPr>
                    <w:rStyle w:val="Numrodepage"/>
                  </w:rPr>
                  <w:instrText xml:space="preserve"> PAGE </w:instrText>
                </w:r>
                <w:r>
                  <w:rPr>
                    <w:rStyle w:val="Numrodepage"/>
                  </w:rPr>
                  <w:fldChar w:fldCharType="separate"/>
                </w:r>
                <w:r>
                  <w:rPr>
                    <w:rStyle w:val="Numrodepage"/>
                  </w:rPr>
                  <w:t>0</w:t>
                </w:r>
                <w:r>
                  <w:rPr>
                    <w:rStyle w:val="Numrodepage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4788" w14:textId="538884C5" w:rsidR="00D032D1" w:rsidRDefault="00E96DF9">
    <w:pPr>
      <w:pStyle w:val="Pieddepage"/>
      <w:ind w:right="360"/>
    </w:pPr>
    <w:r>
      <w:rPr>
        <w:noProof/>
      </w:rPr>
      <w:pict w14:anchorId="23CA21E1">
        <v:shapetype id="_x0000_t202" coordsize="21600,21600" o:spt="202" path="m,l,21600r21600,l21600,xe">
          <v:stroke joinstyle="miter"/>
          <v:path gradientshapeok="t" o:connecttype="rect"/>
        </v:shapetype>
        <v:shape id="Cadre2" o:spid="_x0000_s1026" type="#_x0000_t202" style="position:absolute;margin-left:-90.3pt;margin-top:.05pt;width:6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" o:allowincell="f" stroked="f">
          <v:fill opacity="0"/>
          <v:textbox style="mso-fit-shape-to-text:t" inset="0,0,0,0">
            <w:txbxContent>
              <w:p w14:paraId="07A04792" w14:textId="77777777" w:rsidR="00D032D1" w:rsidRDefault="00E96DF9">
                <w:pPr>
                  <w:pStyle w:val="Pieddepage"/>
                  <w:rPr>
                    <w:rStyle w:val="Numrodepage"/>
                  </w:rPr>
                </w:pPr>
                <w:r>
                  <w:rPr>
                    <w:rStyle w:val="Numrodepage"/>
                  </w:rPr>
                  <w:fldChar w:fldCharType="begin"/>
                </w:r>
                <w:r>
                  <w:rPr>
                    <w:rStyle w:val="Numrodepage"/>
                  </w:rPr>
                  <w:instrText xml:space="preserve"> PAGE </w:instrText>
                </w:r>
                <w:r>
                  <w:rPr>
                    <w:rStyle w:val="Numrodepage"/>
                  </w:rPr>
                  <w:fldChar w:fldCharType="separate"/>
                </w:r>
                <w:r>
                  <w:rPr>
                    <w:rStyle w:val="Numrodepage"/>
                  </w:rPr>
                  <w:t>3</w:t>
                </w:r>
                <w:r>
                  <w:rPr>
                    <w:rStyle w:val="Numrodepage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478A" w14:textId="17D25B47" w:rsidR="00D032D1" w:rsidRDefault="00E96DF9">
    <w:pPr>
      <w:pStyle w:val="Pieddepage"/>
      <w:ind w:right="360"/>
    </w:pPr>
    <w:r>
      <w:rPr>
        <w:noProof/>
      </w:rPr>
      <w:pict w14:anchorId="476DC4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90.3pt;margin-top:.05pt;width:6.0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" o:allowincell="f" stroked="f">
          <v:fill opacity="0"/>
          <v:textbox style="mso-fit-shape-to-text:t" inset="0,0,0,0">
            <w:txbxContent>
              <w:p w14:paraId="07A04793" w14:textId="77777777" w:rsidR="00D032D1" w:rsidRDefault="00E96DF9">
                <w:pPr>
                  <w:pStyle w:val="Pieddepage"/>
                  <w:rPr>
                    <w:rStyle w:val="Numrodepage"/>
                  </w:rPr>
                </w:pPr>
                <w:r>
                  <w:rPr>
                    <w:rStyle w:val="Numrodepage"/>
                  </w:rPr>
                  <w:fldChar w:fldCharType="begin"/>
                </w:r>
                <w:r>
                  <w:rPr>
                    <w:rStyle w:val="Numrodepage"/>
                  </w:rPr>
                  <w:instrText xml:space="preserve"> PAGE </w:instrText>
                </w:r>
                <w:r>
                  <w:rPr>
                    <w:rStyle w:val="Numrodepage"/>
                  </w:rPr>
                  <w:fldChar w:fldCharType="separate"/>
                </w:r>
                <w:r>
                  <w:rPr>
                    <w:rStyle w:val="Numrodepage"/>
                  </w:rPr>
                  <w:t>3</w:t>
                </w:r>
                <w:r>
                  <w:rPr>
                    <w:rStyle w:val="Numrodepage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D26A1" w14:textId="77777777" w:rsidR="004428A6" w:rsidRDefault="004428A6">
      <w:r>
        <w:separator/>
      </w:r>
    </w:p>
  </w:footnote>
  <w:footnote w:type="continuationSeparator" w:id="0">
    <w:p w14:paraId="147EA44F" w14:textId="77777777" w:rsidR="004428A6" w:rsidRDefault="0044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4785" w14:textId="77777777" w:rsidR="00D032D1" w:rsidRDefault="00D032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4786" w14:textId="77777777" w:rsidR="00D032D1" w:rsidRDefault="00D032D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4789" w14:textId="77777777" w:rsidR="00D032D1" w:rsidRDefault="00D032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2D1"/>
    <w:rsid w:val="00152DB0"/>
    <w:rsid w:val="004428A6"/>
    <w:rsid w:val="00BD3087"/>
    <w:rsid w:val="00D032D1"/>
    <w:rsid w:val="00E65471"/>
    <w:rsid w:val="00E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04704"/>
  <w15:docId w15:val="{18A88FAA-4F90-49A1-92F5-3714C56E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AD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qFormat/>
    <w:rsid w:val="00590AD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rsid w:val="00590AD2"/>
  </w:style>
  <w:style w:type="character" w:customStyle="1" w:styleId="InternetLink">
    <w:name w:val="Internet Link"/>
    <w:uiPriority w:val="99"/>
    <w:unhideWhenUsed/>
    <w:qFormat/>
    <w:rsid w:val="00590AD2"/>
    <w:rPr>
      <w:color w:val="0563C1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590AD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BA27A4"/>
    <w:rPr>
      <w:rFonts w:cs="Calibr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660A3"/>
    <w:rPr>
      <w:color w:val="954F72" w:themeColor="followedHyperlink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A27A4"/>
    <w:pPr>
      <w:widowControl w:val="0"/>
    </w:pPr>
    <w:rPr>
      <w:rFonts w:asciiTheme="minorHAnsi" w:eastAsiaTheme="minorHAnsi" w:hAnsiTheme="minorHAnsi" w:cs="Calibri"/>
      <w:lang w:eastAsia="en-US"/>
    </w:r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rsid w:val="00590AD2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590AD2"/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Intituldeladirection">
    <w:name w:val="Intitulé de la direction"/>
    <w:basedOn w:val="Normal"/>
    <w:qFormat/>
    <w:rsid w:val="00590AD2"/>
    <w:pPr>
      <w:spacing w:line="336" w:lineRule="atLeast"/>
      <w:jc w:val="right"/>
    </w:pPr>
    <w:rPr>
      <w:rFonts w:ascii="Arial" w:eastAsia="Arial" w:hAnsi="Arial"/>
      <w:b/>
      <w:sz w:val="28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90AD2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BA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/1098/euroscol-le-label-des-ecoles-et-des-etablissements-scolair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3048-58BC-4269-AC58-306ADD46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chauss</dc:creator>
  <dc:description/>
  <cp:lastModifiedBy>Noemie Gatto</cp:lastModifiedBy>
  <cp:revision>2</cp:revision>
  <dcterms:created xsi:type="dcterms:W3CDTF">2025-02-04T11:12:00Z</dcterms:created>
  <dcterms:modified xsi:type="dcterms:W3CDTF">2025-02-04T11:12:00Z</dcterms:modified>
  <dc:language>fr-FR</dc:language>
</cp:coreProperties>
</file>